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DC3E26" w:rsidR="00CE46BA" w:rsidRPr="00D2140A" w:rsidRDefault="00D31A41">
      <w:pPr>
        <w:shd w:val="clear" w:color="auto" w:fill="FFFFFF"/>
        <w:jc w:val="center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IC INTERGROUP MINUTES </w:t>
      </w:r>
      <w:r w:rsidR="00EC046E">
        <w:rPr>
          <w:rFonts w:ascii="Garamond" w:hAnsi="Garamond"/>
          <w:color w:val="000000"/>
        </w:rPr>
        <w:t>–</w:t>
      </w:r>
      <w:r w:rsidRPr="00D2140A">
        <w:rPr>
          <w:rFonts w:ascii="Garamond" w:hAnsi="Garamond"/>
          <w:color w:val="000000"/>
        </w:rPr>
        <w:t xml:space="preserve"> </w:t>
      </w:r>
      <w:r w:rsidR="00BF037B">
        <w:rPr>
          <w:rFonts w:ascii="Garamond" w:hAnsi="Garamond"/>
        </w:rPr>
        <w:t>9</w:t>
      </w:r>
      <w:r w:rsidR="00EC046E">
        <w:rPr>
          <w:rFonts w:ascii="Garamond" w:hAnsi="Garamond"/>
        </w:rPr>
        <w:t>/</w:t>
      </w:r>
      <w:r w:rsidR="00BF037B">
        <w:rPr>
          <w:rFonts w:ascii="Garamond" w:hAnsi="Garamond"/>
        </w:rPr>
        <w:t>9</w:t>
      </w:r>
      <w:r w:rsidR="00EC21F1" w:rsidRPr="00D2140A">
        <w:rPr>
          <w:rFonts w:ascii="Garamond" w:hAnsi="Garamond"/>
          <w:color w:val="000000"/>
        </w:rPr>
        <w:t>/23</w:t>
      </w:r>
    </w:p>
    <w:p w14:paraId="00000002" w14:textId="3BB8ED26" w:rsidR="00CE46BA" w:rsidRPr="00D2140A" w:rsidRDefault="00D31A41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color w:val="000000"/>
        </w:rPr>
        <w:br/>
      </w:r>
      <w:r w:rsidR="0009752D" w:rsidRPr="00D2140A">
        <w:rPr>
          <w:rFonts w:ascii="Garamond" w:hAnsi="Garamond"/>
          <w:b/>
          <w:color w:val="000000"/>
        </w:rPr>
        <w:t>Called to order at 10</w:t>
      </w:r>
      <w:r w:rsidR="00CF2CF0">
        <w:rPr>
          <w:rFonts w:ascii="Garamond" w:hAnsi="Garamond"/>
          <w:b/>
          <w:color w:val="000000"/>
        </w:rPr>
        <w:t>:</w:t>
      </w:r>
      <w:r w:rsidR="00BF037B">
        <w:rPr>
          <w:rFonts w:ascii="Garamond" w:hAnsi="Garamond"/>
          <w:b/>
          <w:color w:val="000000"/>
        </w:rPr>
        <w:t>03</w:t>
      </w:r>
      <w:r w:rsidR="0009752D" w:rsidRPr="00D2140A">
        <w:rPr>
          <w:rFonts w:ascii="Garamond" w:hAnsi="Garamond"/>
          <w:b/>
          <w:color w:val="000000"/>
        </w:rPr>
        <w:t xml:space="preserve"> am.</w:t>
      </w:r>
    </w:p>
    <w:p w14:paraId="7881562C" w14:textId="77777777" w:rsidR="0009752D" w:rsidRPr="00D2140A" w:rsidRDefault="0009752D">
      <w:pPr>
        <w:shd w:val="clear" w:color="auto" w:fill="FFFFFF"/>
        <w:rPr>
          <w:rFonts w:ascii="Garamond" w:hAnsi="Garamond"/>
          <w:b/>
          <w:color w:val="000000"/>
        </w:rPr>
      </w:pPr>
    </w:p>
    <w:p w14:paraId="3DE92B6C" w14:textId="57AED823" w:rsidR="009B3EE0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Attendees: </w:t>
      </w:r>
      <w:r w:rsidR="002B7CB9">
        <w:rPr>
          <w:rFonts w:ascii="Garamond" w:hAnsi="Garamond"/>
          <w:color w:val="000000"/>
        </w:rPr>
        <w:t>Emily L (Chair</w:t>
      </w:r>
      <w:r w:rsidR="002B7CB9" w:rsidRPr="009B3EE0">
        <w:rPr>
          <w:rFonts w:ascii="Garamond" w:hAnsi="Garamond"/>
          <w:color w:val="000000"/>
        </w:rPr>
        <w:t>)</w:t>
      </w:r>
      <w:r w:rsidR="002B7CB9">
        <w:rPr>
          <w:rFonts w:ascii="Garamond" w:hAnsi="Garamond"/>
          <w:color w:val="000000"/>
        </w:rPr>
        <w:t>,</w:t>
      </w:r>
      <w:r w:rsidR="002B7CB9">
        <w:rPr>
          <w:rFonts w:ascii="Garamond" w:hAnsi="Garamond"/>
          <w:b/>
          <w:color w:val="000000"/>
        </w:rPr>
        <w:t xml:space="preserve"> </w:t>
      </w:r>
      <w:r w:rsidR="00EC21F1" w:rsidRPr="00D2140A">
        <w:rPr>
          <w:rFonts w:ascii="Garamond" w:hAnsi="Garamond"/>
          <w:color w:val="000000"/>
        </w:rPr>
        <w:t>Ryan</w:t>
      </w:r>
      <w:r w:rsidRPr="00D2140A">
        <w:rPr>
          <w:rFonts w:ascii="Garamond" w:hAnsi="Garamond"/>
        </w:rPr>
        <w:t xml:space="preserve"> (Co-Chair)</w:t>
      </w:r>
      <w:r w:rsidR="009B3EE0">
        <w:rPr>
          <w:rFonts w:ascii="Garamond" w:hAnsi="Garamond"/>
        </w:rPr>
        <w:t>,</w:t>
      </w:r>
      <w:r w:rsidR="00BF037B">
        <w:rPr>
          <w:rFonts w:ascii="Garamond" w:hAnsi="Garamond"/>
        </w:rPr>
        <w:t xml:space="preserve"> </w:t>
      </w:r>
      <w:r w:rsidR="00BF037B">
        <w:rPr>
          <w:rFonts w:ascii="Garamond" w:hAnsi="Garamond"/>
          <w:color w:val="000000"/>
        </w:rPr>
        <w:t xml:space="preserve">Georgiane (Phone Chair), </w:t>
      </w:r>
      <w:r w:rsidR="009B3EE0">
        <w:rPr>
          <w:rFonts w:ascii="Garamond" w:hAnsi="Garamond"/>
        </w:rPr>
        <w:t xml:space="preserve"> Susan (Treasurer)</w:t>
      </w:r>
      <w:r w:rsidRPr="00D2140A">
        <w:rPr>
          <w:rFonts w:ascii="Garamond" w:hAnsi="Garamond"/>
        </w:rPr>
        <w:t>,</w:t>
      </w:r>
      <w:r w:rsidR="00EC21F1" w:rsidRPr="00D2140A">
        <w:rPr>
          <w:rFonts w:ascii="Garamond" w:hAnsi="Garamond"/>
          <w:color w:val="000000"/>
        </w:rPr>
        <w:t xml:space="preserve"> </w:t>
      </w:r>
      <w:r w:rsidR="00A52636">
        <w:rPr>
          <w:rFonts w:ascii="Garamond" w:hAnsi="Garamond"/>
        </w:rPr>
        <w:t xml:space="preserve">Carly (Secretary), </w:t>
      </w:r>
      <w:r w:rsidR="00A52636" w:rsidRPr="00D2140A">
        <w:rPr>
          <w:rFonts w:ascii="Garamond" w:hAnsi="Garamond"/>
          <w:color w:val="000000"/>
        </w:rPr>
        <w:t>Ann (Communications),</w:t>
      </w:r>
      <w:r w:rsidR="00BF037B">
        <w:rPr>
          <w:rFonts w:ascii="Garamond" w:hAnsi="Garamond"/>
          <w:color w:val="000000"/>
        </w:rPr>
        <w:t xml:space="preserve"> Max H, Margaret C </w:t>
      </w:r>
    </w:p>
    <w:p w14:paraId="19E07149" w14:textId="77777777" w:rsidR="009B3EE0" w:rsidRDefault="009B3EE0">
      <w:pPr>
        <w:shd w:val="clear" w:color="auto" w:fill="FFFFFF"/>
        <w:rPr>
          <w:rFonts w:ascii="Garamond" w:hAnsi="Garamond"/>
          <w:color w:val="000000"/>
        </w:rPr>
      </w:pPr>
    </w:p>
    <w:p w14:paraId="00000003" w14:textId="3CEA0D4B" w:rsidR="00CE46BA" w:rsidRPr="00D2140A" w:rsidRDefault="002B7CB9">
      <w:pPr>
        <w:shd w:val="clear" w:color="auto" w:fill="FFFFFF"/>
        <w:rPr>
          <w:rFonts w:ascii="Garamond" w:hAnsi="Garamond"/>
          <w:color w:val="000000"/>
        </w:rPr>
      </w:pPr>
      <w:r w:rsidRPr="002B7CB9">
        <w:rPr>
          <w:rFonts w:ascii="Garamond" w:hAnsi="Garamond"/>
          <w:b/>
          <w:color w:val="000000"/>
        </w:rPr>
        <w:t>Not attending:</w:t>
      </w:r>
      <w:r>
        <w:rPr>
          <w:rFonts w:ascii="Garamond" w:hAnsi="Garamond"/>
          <w:color w:val="000000"/>
        </w:rPr>
        <w:t xml:space="preserve"> </w:t>
      </w:r>
      <w:r w:rsidR="00BE6EE3" w:rsidRPr="00D2140A">
        <w:rPr>
          <w:rFonts w:ascii="Garamond" w:hAnsi="Garamond"/>
          <w:color w:val="000000"/>
        </w:rPr>
        <w:t>Joe (Webmaster)</w:t>
      </w:r>
      <w:r w:rsidR="00237E83">
        <w:rPr>
          <w:rFonts w:ascii="Garamond" w:hAnsi="Garamond"/>
          <w:color w:val="000000"/>
        </w:rPr>
        <w:t xml:space="preserve">, </w:t>
      </w:r>
      <w:r w:rsidR="00BF037B">
        <w:rPr>
          <w:rFonts w:ascii="Garamond" w:hAnsi="Garamond"/>
          <w:color w:val="000000"/>
        </w:rPr>
        <w:t xml:space="preserve">Rick (District liaison) </w:t>
      </w:r>
    </w:p>
    <w:p w14:paraId="00000004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12F7FD33" w14:textId="41F43F96" w:rsidR="005865EE" w:rsidRPr="00D2140A" w:rsidRDefault="005865EE" w:rsidP="005865EE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Motion to approve </w:t>
      </w:r>
      <w:r w:rsidR="00BF037B">
        <w:rPr>
          <w:rFonts w:ascii="Garamond" w:hAnsi="Garamond"/>
        </w:rPr>
        <w:t>August</w:t>
      </w:r>
      <w:r w:rsidR="0021103C" w:rsidRPr="00D2140A">
        <w:rPr>
          <w:rFonts w:ascii="Garamond" w:hAnsi="Garamond"/>
          <w:color w:val="000000"/>
        </w:rPr>
        <w:t xml:space="preserve"> m</w:t>
      </w:r>
      <w:r w:rsidRPr="00D2140A">
        <w:rPr>
          <w:rFonts w:ascii="Garamond" w:hAnsi="Garamond"/>
          <w:color w:val="000000"/>
        </w:rPr>
        <w:t>inutes as posted-passed</w:t>
      </w:r>
      <w:r w:rsidR="00BF037B">
        <w:rPr>
          <w:rFonts w:ascii="Garamond" w:hAnsi="Garamond"/>
          <w:color w:val="000000"/>
        </w:rPr>
        <w:t>.</w:t>
      </w:r>
    </w:p>
    <w:p w14:paraId="4EB959BB" w14:textId="77777777" w:rsidR="005865EE" w:rsidRPr="00D2140A" w:rsidRDefault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536B35FE" w14:textId="6B32712A" w:rsidR="00BE6EE3" w:rsidRPr="00D2140A" w:rsidRDefault="005865EE" w:rsidP="00D2140A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Chair Reports</w:t>
      </w:r>
      <w:r w:rsidR="00BE6EE3" w:rsidRPr="00D2140A">
        <w:rPr>
          <w:rFonts w:ascii="Garamond" w:hAnsi="Garamond"/>
          <w:b/>
          <w:color w:val="000000"/>
        </w:rPr>
        <w:t xml:space="preserve"> </w:t>
      </w:r>
    </w:p>
    <w:p w14:paraId="01814220" w14:textId="77777777" w:rsidR="00597372" w:rsidRDefault="00597372" w:rsidP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72B8F0E9" w14:textId="581DF47C" w:rsidR="00FA06FF" w:rsidRDefault="00D03B11" w:rsidP="00FA06FF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D03B11">
        <w:rPr>
          <w:rFonts w:ascii="Garamond" w:hAnsi="Garamond"/>
          <w:b/>
          <w:bCs/>
          <w:color w:val="000000"/>
        </w:rPr>
        <w:t>Treasurer</w:t>
      </w:r>
      <w:r w:rsidR="00411387">
        <w:rPr>
          <w:rFonts w:ascii="Garamond" w:hAnsi="Garamond"/>
          <w:b/>
          <w:bCs/>
          <w:color w:val="000000"/>
        </w:rPr>
        <w:t>’s</w:t>
      </w:r>
      <w:r w:rsidRPr="00D03B11">
        <w:rPr>
          <w:rFonts w:ascii="Garamond" w:hAnsi="Garamond"/>
          <w:b/>
          <w:bCs/>
          <w:color w:val="000000"/>
        </w:rPr>
        <w:t xml:space="preserve"> Report</w:t>
      </w:r>
      <w:r w:rsidR="00411387">
        <w:rPr>
          <w:rFonts w:ascii="Garamond" w:hAnsi="Garamond"/>
          <w:b/>
          <w:bCs/>
          <w:color w:val="000000"/>
        </w:rPr>
        <w:t>:</w:t>
      </w:r>
      <w:r w:rsidR="008859A9">
        <w:rPr>
          <w:rFonts w:ascii="Garamond" w:hAnsi="Garamond"/>
          <w:b/>
          <w:bCs/>
          <w:color w:val="000000"/>
        </w:rPr>
        <w:t xml:space="preserve"> </w:t>
      </w:r>
    </w:p>
    <w:p w14:paraId="10391F8D" w14:textId="77777777" w:rsidR="000C4EEE" w:rsidRPr="00FA06FF" w:rsidRDefault="000C4EEE" w:rsidP="00FA06FF">
      <w:pPr>
        <w:shd w:val="clear" w:color="auto" w:fill="FFFFFF"/>
        <w:rPr>
          <w:rFonts w:ascii="Garamond" w:hAnsi="Garamond"/>
          <w:b/>
          <w:bCs/>
          <w:color w:val="000000"/>
        </w:rPr>
      </w:pPr>
    </w:p>
    <w:p w14:paraId="3BFF22A4" w14:textId="77777777" w:rsidR="00FA06FF" w:rsidRPr="00FA06FF" w:rsidRDefault="00FA06FF" w:rsidP="00FA06FF">
      <w:pPr>
        <w:ind w:left="720"/>
        <w:contextualSpacing/>
        <w:rPr>
          <w:bCs/>
        </w:rPr>
      </w:pPr>
      <w:r w:rsidRPr="00FA06FF">
        <w:rPr>
          <w:bCs/>
        </w:rPr>
        <w:t>Beginning Donation Account Balance:   $311.46</w:t>
      </w:r>
    </w:p>
    <w:p w14:paraId="45E0BB21" w14:textId="77777777" w:rsidR="00FA06FF" w:rsidRPr="00FA06FF" w:rsidRDefault="00FA06FF" w:rsidP="00FA06FF">
      <w:pPr>
        <w:ind w:left="720"/>
        <w:contextualSpacing/>
        <w:rPr>
          <w:bCs/>
        </w:rPr>
      </w:pPr>
      <w:r w:rsidRPr="00FA06FF">
        <w:rPr>
          <w:bCs/>
        </w:rPr>
        <w:t>Beginning Checking Account Balance:   $463.01</w:t>
      </w:r>
    </w:p>
    <w:p w14:paraId="5977BAC0" w14:textId="77777777" w:rsidR="00FA06FF" w:rsidRPr="00FA06FF" w:rsidRDefault="00FA06FF" w:rsidP="00FA06FF">
      <w:pPr>
        <w:ind w:left="720"/>
        <w:contextualSpacing/>
        <w:rPr>
          <w:bCs/>
        </w:rPr>
      </w:pPr>
      <w:r w:rsidRPr="00FA06FF">
        <w:rPr>
          <w:bCs/>
        </w:rPr>
        <w:t>Beginning Prudent Reserve: $600.38</w:t>
      </w:r>
    </w:p>
    <w:p w14:paraId="614448D1" w14:textId="77777777" w:rsidR="00FA06FF" w:rsidRPr="00881238" w:rsidRDefault="00FA06FF" w:rsidP="00FA06FF">
      <w:pPr>
        <w:ind w:left="720"/>
        <w:contextualSpacing/>
        <w:rPr>
          <w:u w:val="single"/>
        </w:rPr>
      </w:pPr>
    </w:p>
    <w:p w14:paraId="13AA5770" w14:textId="77777777" w:rsidR="00FA06FF" w:rsidRPr="00881238" w:rsidRDefault="00FA06FF" w:rsidP="00FA06FF">
      <w:pPr>
        <w:ind w:left="720"/>
        <w:contextualSpacing/>
        <w:rPr>
          <w:b/>
          <w:u w:val="single"/>
        </w:rPr>
      </w:pPr>
      <w:r w:rsidRPr="00881238">
        <w:rPr>
          <w:b/>
          <w:u w:val="single"/>
        </w:rPr>
        <w:t>Expenses:</w:t>
      </w:r>
    </w:p>
    <w:p w14:paraId="08E9318B" w14:textId="77777777" w:rsidR="00FA06FF" w:rsidRPr="00FA06FF" w:rsidRDefault="00FA06FF" w:rsidP="00FA06FF">
      <w:pPr>
        <w:ind w:left="720"/>
        <w:contextualSpacing/>
        <w:rPr>
          <w:bCs/>
        </w:rPr>
      </w:pPr>
      <w:r w:rsidRPr="00FA06FF">
        <w:rPr>
          <w:bCs/>
        </w:rPr>
        <w:t>Verizon $51.50---Sept 1</w:t>
      </w:r>
      <w:r w:rsidRPr="00FA06FF">
        <w:rPr>
          <w:bCs/>
          <w:vertAlign w:val="superscript"/>
        </w:rPr>
        <w:t>st</w:t>
      </w:r>
    </w:p>
    <w:p w14:paraId="751E4A67" w14:textId="77777777" w:rsidR="00FA06FF" w:rsidRPr="00FA06FF" w:rsidRDefault="00FA06FF" w:rsidP="00FA06FF">
      <w:pPr>
        <w:ind w:left="720"/>
        <w:contextualSpacing/>
        <w:rPr>
          <w:bCs/>
        </w:rPr>
      </w:pPr>
      <w:proofErr w:type="spellStart"/>
      <w:r w:rsidRPr="00FA06FF">
        <w:rPr>
          <w:bCs/>
        </w:rPr>
        <w:t>AnserIowa</w:t>
      </w:r>
      <w:proofErr w:type="spellEnd"/>
      <w:r w:rsidRPr="00FA06FF">
        <w:rPr>
          <w:bCs/>
        </w:rPr>
        <w:t xml:space="preserve"> $155.15---Aug 18</w:t>
      </w:r>
      <w:r w:rsidRPr="00FA06FF">
        <w:rPr>
          <w:bCs/>
          <w:vertAlign w:val="superscript"/>
        </w:rPr>
        <w:t>th</w:t>
      </w:r>
    </w:p>
    <w:p w14:paraId="2619585E" w14:textId="77777777" w:rsidR="00FA06FF" w:rsidRPr="00FA06FF" w:rsidRDefault="00FA06FF" w:rsidP="00FA06FF">
      <w:pPr>
        <w:ind w:left="720"/>
        <w:contextualSpacing/>
        <w:rPr>
          <w:bCs/>
        </w:rPr>
      </w:pPr>
      <w:proofErr w:type="spellStart"/>
      <w:r w:rsidRPr="00FA06FF">
        <w:rPr>
          <w:bCs/>
        </w:rPr>
        <w:t>AnserIowa</w:t>
      </w:r>
      <w:proofErr w:type="spellEnd"/>
      <w:r w:rsidRPr="00FA06FF">
        <w:rPr>
          <w:bCs/>
        </w:rPr>
        <w:t xml:space="preserve"> $208.70---Sept 5</w:t>
      </w:r>
      <w:r w:rsidRPr="00FA06FF">
        <w:rPr>
          <w:bCs/>
          <w:vertAlign w:val="superscript"/>
        </w:rPr>
        <w:t>th</w:t>
      </w:r>
      <w:r w:rsidRPr="00FA06FF">
        <w:rPr>
          <w:bCs/>
        </w:rPr>
        <w:t xml:space="preserve">  (includes extra minutes + Labor Day rate)</w:t>
      </w:r>
    </w:p>
    <w:p w14:paraId="355FC6DF" w14:textId="77777777" w:rsidR="00FA06FF" w:rsidRPr="00FA06FF" w:rsidRDefault="00FA06FF" w:rsidP="00FA06FF">
      <w:pPr>
        <w:ind w:left="720"/>
        <w:contextualSpacing/>
        <w:rPr>
          <w:bCs/>
        </w:rPr>
      </w:pPr>
      <w:r w:rsidRPr="00FA06FF">
        <w:rPr>
          <w:bCs/>
        </w:rPr>
        <w:t xml:space="preserve">Website: Donated by individual </w:t>
      </w:r>
    </w:p>
    <w:p w14:paraId="365D1FBF" w14:textId="77777777" w:rsidR="00FA06FF" w:rsidRDefault="00FA06FF" w:rsidP="00FA06FF">
      <w:pPr>
        <w:ind w:left="720"/>
        <w:contextualSpacing/>
      </w:pPr>
    </w:p>
    <w:p w14:paraId="2D97A7D9" w14:textId="77777777" w:rsidR="00FA06FF" w:rsidRPr="00881238" w:rsidRDefault="00FA06FF" w:rsidP="00FA06FF">
      <w:pPr>
        <w:ind w:left="720"/>
        <w:contextualSpacing/>
        <w:rPr>
          <w:b/>
          <w:u w:val="single"/>
        </w:rPr>
      </w:pPr>
      <w:r w:rsidRPr="00881238">
        <w:rPr>
          <w:b/>
          <w:u w:val="single"/>
        </w:rPr>
        <w:t>Donations:</w:t>
      </w:r>
    </w:p>
    <w:p w14:paraId="2E0EF1EC" w14:textId="77777777" w:rsidR="00FA06FF" w:rsidRDefault="00FA06FF" w:rsidP="00FA06FF">
      <w:pPr>
        <w:ind w:left="720"/>
        <w:contextualSpacing/>
      </w:pPr>
      <w:r>
        <w:t>Melrose Group $400</w:t>
      </w:r>
    </w:p>
    <w:p w14:paraId="0E63A628" w14:textId="77777777" w:rsidR="00FA06FF" w:rsidRDefault="00FA06FF" w:rsidP="00FA06FF">
      <w:pPr>
        <w:ind w:left="720"/>
        <w:contextualSpacing/>
      </w:pPr>
      <w:r>
        <w:t>Thurs By the Book $200</w:t>
      </w:r>
    </w:p>
    <w:p w14:paraId="1FEA0195" w14:textId="77777777" w:rsidR="00FA06FF" w:rsidRDefault="00FA06FF" w:rsidP="00FA06FF">
      <w:pPr>
        <w:ind w:left="720"/>
        <w:contextualSpacing/>
      </w:pPr>
      <w:r>
        <w:t>Blue Noon Group $500</w:t>
      </w:r>
    </w:p>
    <w:p w14:paraId="6F4B7BAE" w14:textId="77777777" w:rsidR="00FA06FF" w:rsidRDefault="00FA06FF" w:rsidP="00FA06FF">
      <w:pPr>
        <w:ind w:left="720"/>
        <w:contextualSpacing/>
      </w:pPr>
    </w:p>
    <w:p w14:paraId="3DD4B826" w14:textId="77777777" w:rsidR="00FA06FF" w:rsidRPr="00FA06FF" w:rsidRDefault="00FA06FF" w:rsidP="00FA06FF">
      <w:pPr>
        <w:ind w:left="720"/>
        <w:contextualSpacing/>
        <w:rPr>
          <w:bCs/>
        </w:rPr>
      </w:pPr>
      <w:r w:rsidRPr="00FA06FF">
        <w:rPr>
          <w:bCs/>
        </w:rPr>
        <w:t>Ending Online Donation Acct:   $311.46</w:t>
      </w:r>
    </w:p>
    <w:p w14:paraId="24A9600D" w14:textId="77777777" w:rsidR="00FA06FF" w:rsidRPr="00FA06FF" w:rsidRDefault="00FA06FF" w:rsidP="00FA06FF">
      <w:pPr>
        <w:ind w:left="720"/>
        <w:contextualSpacing/>
        <w:rPr>
          <w:bCs/>
        </w:rPr>
      </w:pPr>
      <w:r w:rsidRPr="00FA06FF">
        <w:rPr>
          <w:bCs/>
        </w:rPr>
        <w:t>Ending Checking Acct: $1,147.66</w:t>
      </w:r>
    </w:p>
    <w:p w14:paraId="10D688D3" w14:textId="77777777" w:rsidR="00FA06FF" w:rsidRPr="00FA06FF" w:rsidRDefault="00FA06FF" w:rsidP="00FA06FF">
      <w:pPr>
        <w:ind w:left="720"/>
        <w:contextualSpacing/>
        <w:rPr>
          <w:bCs/>
          <w:i/>
          <w:u w:val="single"/>
        </w:rPr>
      </w:pPr>
      <w:r w:rsidRPr="00FA06FF">
        <w:rPr>
          <w:bCs/>
          <w:i/>
          <w:u w:val="single"/>
        </w:rPr>
        <w:t>Total Funds both accounts: $1,459.12</w:t>
      </w:r>
    </w:p>
    <w:p w14:paraId="114BBFAD" w14:textId="77777777" w:rsidR="00FA06FF" w:rsidRPr="00FA06FF" w:rsidRDefault="00FA06FF" w:rsidP="00FA06FF">
      <w:pPr>
        <w:ind w:left="720"/>
        <w:contextualSpacing/>
        <w:rPr>
          <w:bCs/>
        </w:rPr>
      </w:pPr>
      <w:r w:rsidRPr="00FA06FF">
        <w:rPr>
          <w:bCs/>
        </w:rPr>
        <w:t>Ending Prudent Reserve Acct:  $600.38</w:t>
      </w:r>
    </w:p>
    <w:p w14:paraId="22050C18" w14:textId="77777777" w:rsidR="00FA06FF" w:rsidRDefault="00FA06FF" w:rsidP="00FA06FF">
      <w:pPr>
        <w:ind w:left="720"/>
        <w:contextualSpacing/>
        <w:rPr>
          <w:b/>
        </w:rPr>
      </w:pPr>
    </w:p>
    <w:p w14:paraId="36ADA9B2" w14:textId="77777777" w:rsidR="00FA06FF" w:rsidRPr="00FA06FF" w:rsidRDefault="00FA06FF" w:rsidP="00FA06FF">
      <w:pPr>
        <w:ind w:left="720"/>
        <w:contextualSpacing/>
        <w:rPr>
          <w:bCs/>
        </w:rPr>
      </w:pPr>
      <w:r w:rsidRPr="00FA06FF">
        <w:rPr>
          <w:bCs/>
        </w:rPr>
        <w:t xml:space="preserve">***Just received $100 check from Iowa City Young People. Hasn’t cleared yet </w:t>
      </w:r>
    </w:p>
    <w:p w14:paraId="03019DD2" w14:textId="4FE89F59" w:rsidR="00D544E2" w:rsidRDefault="00D544E2" w:rsidP="00D03B11">
      <w:pPr>
        <w:shd w:val="clear" w:color="auto" w:fill="FFFFFF"/>
        <w:rPr>
          <w:rFonts w:ascii="Garamond" w:hAnsi="Garamond"/>
          <w:color w:val="000000"/>
        </w:rPr>
      </w:pPr>
    </w:p>
    <w:p w14:paraId="0000000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6E37782A" w14:textId="4284BBAD" w:rsidR="00EF1DD4" w:rsidRPr="00D2140A" w:rsidRDefault="00EF1DD4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Chair: </w:t>
      </w:r>
      <w:r w:rsidR="00CF2CF0">
        <w:rPr>
          <w:rFonts w:ascii="Garamond" w:hAnsi="Garamond"/>
        </w:rPr>
        <w:t xml:space="preserve">No </w:t>
      </w:r>
      <w:r w:rsidR="00880F4B">
        <w:rPr>
          <w:rFonts w:ascii="Garamond" w:hAnsi="Garamond"/>
        </w:rPr>
        <w:t xml:space="preserve">new </w:t>
      </w:r>
      <w:r w:rsidR="00CF2CF0">
        <w:rPr>
          <w:rFonts w:ascii="Garamond" w:hAnsi="Garamond"/>
        </w:rPr>
        <w:t>report</w:t>
      </w:r>
      <w:r w:rsidR="00A52636">
        <w:rPr>
          <w:rFonts w:ascii="Garamond" w:hAnsi="Garamond"/>
        </w:rPr>
        <w:t>.</w:t>
      </w:r>
    </w:p>
    <w:p w14:paraId="1946A82B" w14:textId="77777777" w:rsidR="00EF1DD4" w:rsidRPr="00D2140A" w:rsidRDefault="00EF1DD4">
      <w:pPr>
        <w:shd w:val="clear" w:color="auto" w:fill="FFFFFF"/>
        <w:rPr>
          <w:rFonts w:ascii="Garamond" w:hAnsi="Garamond"/>
          <w:b/>
        </w:rPr>
      </w:pPr>
    </w:p>
    <w:p w14:paraId="0000000F" w14:textId="55CD45EB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Co-chair: </w:t>
      </w:r>
      <w:r w:rsidR="000823A8">
        <w:rPr>
          <w:rFonts w:ascii="Garamond" w:hAnsi="Garamond"/>
          <w:color w:val="000000"/>
        </w:rPr>
        <w:t xml:space="preserve"> </w:t>
      </w:r>
      <w:r w:rsidR="00522220">
        <w:rPr>
          <w:rFonts w:ascii="Garamond" w:hAnsi="Garamond"/>
          <w:color w:val="000000"/>
        </w:rPr>
        <w:t>No report</w:t>
      </w:r>
    </w:p>
    <w:p w14:paraId="00000010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00000011" w14:textId="30D416A6" w:rsidR="00CE46BA" w:rsidRPr="00D2140A" w:rsidRDefault="00D31A41" w:rsidP="00237E83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Phone chair: </w:t>
      </w:r>
      <w:r w:rsidR="00522220">
        <w:rPr>
          <w:rFonts w:ascii="Garamond" w:hAnsi="Garamond"/>
          <w:color w:val="000000"/>
        </w:rPr>
        <w:t>No report</w:t>
      </w:r>
      <w:r w:rsidRPr="00D2140A">
        <w:rPr>
          <w:rFonts w:ascii="Garamond" w:hAnsi="Garamond"/>
          <w:color w:val="000000"/>
        </w:rPr>
        <w:br/>
      </w:r>
    </w:p>
    <w:p w14:paraId="60041532" w14:textId="486A3FA4" w:rsidR="00237E83" w:rsidRPr="00132C19" w:rsidRDefault="00237E83" w:rsidP="00D03B11">
      <w:p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/>
          <w:color w:val="000000"/>
        </w:rPr>
        <w:t xml:space="preserve">Communication: </w:t>
      </w:r>
      <w:r w:rsidR="00522220" w:rsidRPr="00522220">
        <w:rPr>
          <w:rFonts w:ascii="Garamond" w:hAnsi="Garamond"/>
          <w:bCs/>
          <w:color w:val="000000"/>
        </w:rPr>
        <w:t>Almost has the handout ready to go to recruit for new election</w:t>
      </w:r>
      <w:r w:rsidR="00522220">
        <w:rPr>
          <w:rFonts w:ascii="Garamond" w:hAnsi="Garamond"/>
          <w:bCs/>
          <w:color w:val="000000"/>
        </w:rPr>
        <w:t>s!! Includes exciting Bill W quote about IG.</w:t>
      </w:r>
    </w:p>
    <w:p w14:paraId="129551B0" w14:textId="77777777" w:rsidR="00D03B11" w:rsidRPr="00D2140A" w:rsidRDefault="00D03B11" w:rsidP="00D03B11">
      <w:pPr>
        <w:shd w:val="clear" w:color="auto" w:fill="FFFFFF"/>
        <w:rPr>
          <w:rFonts w:ascii="Garamond" w:hAnsi="Garamond"/>
          <w:color w:val="000000"/>
        </w:rPr>
      </w:pPr>
    </w:p>
    <w:p w14:paraId="0BC2C27B" w14:textId="4A7188DB" w:rsidR="001536CB" w:rsidRPr="001536CB" w:rsidRDefault="005865EE" w:rsidP="001536CB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Webmaster: </w:t>
      </w:r>
      <w:r w:rsidR="00E97044">
        <w:rPr>
          <w:rFonts w:ascii="Garamond" w:hAnsi="Garamond"/>
          <w:b/>
          <w:color w:val="000000"/>
        </w:rPr>
        <w:t xml:space="preserve">Joe reports: </w:t>
      </w:r>
      <w:r w:rsidR="00E97044">
        <w:rPr>
          <w:rFonts w:ascii="Garamond" w:hAnsi="Garamond"/>
          <w:bCs/>
          <w:color w:val="000000"/>
        </w:rPr>
        <w:t>t</w:t>
      </w:r>
      <w:r w:rsidR="001536CB" w:rsidRPr="001536CB">
        <w:rPr>
          <w:rFonts w:ascii="Garamond" w:hAnsi="Garamond"/>
          <w:bCs/>
          <w:color w:val="000000"/>
        </w:rPr>
        <w:t>he site continues to work effectively, after being out-of-commission a couple of months back. I have updated the site to remove events that have already taken place.</w:t>
      </w:r>
    </w:p>
    <w:p w14:paraId="4BFA55BF" w14:textId="56CF2B5C" w:rsidR="001D1CD5" w:rsidRPr="001D1CD5" w:rsidRDefault="001536CB" w:rsidP="001536CB">
      <w:pPr>
        <w:shd w:val="clear" w:color="auto" w:fill="FFFFFF"/>
        <w:rPr>
          <w:rFonts w:ascii="Garamond" w:hAnsi="Garamond"/>
          <w:bCs/>
          <w:color w:val="000000"/>
        </w:rPr>
      </w:pPr>
      <w:r w:rsidRPr="001536CB">
        <w:rPr>
          <w:rFonts w:ascii="Garamond" w:hAnsi="Garamond"/>
          <w:bCs/>
          <w:color w:val="000000"/>
        </w:rPr>
        <w:t xml:space="preserve">On the links page, the IAYPAA link was broken. I have fixed </w:t>
      </w:r>
      <w:proofErr w:type="gramStart"/>
      <w:r w:rsidRPr="001536CB">
        <w:rPr>
          <w:rFonts w:ascii="Garamond" w:hAnsi="Garamond"/>
          <w:bCs/>
          <w:color w:val="000000"/>
        </w:rPr>
        <w:t>that</w:t>
      </w:r>
      <w:proofErr w:type="gramEnd"/>
      <w:r w:rsidRPr="001536CB">
        <w:rPr>
          <w:rFonts w:ascii="Garamond" w:hAnsi="Garamond"/>
          <w:bCs/>
          <w:color w:val="000000"/>
        </w:rPr>
        <w:t xml:space="preserve"> and that link is working, like all of the others.</w:t>
      </w:r>
    </w:p>
    <w:p w14:paraId="00000013" w14:textId="5DB85F65" w:rsidR="00CE46BA" w:rsidRPr="00D2140A" w:rsidRDefault="00CE46BA" w:rsidP="001D1CD5">
      <w:pPr>
        <w:shd w:val="clear" w:color="auto" w:fill="FFFFFF"/>
        <w:rPr>
          <w:rFonts w:ascii="Garamond" w:hAnsi="Garamond"/>
          <w:color w:val="000000"/>
        </w:rPr>
      </w:pPr>
    </w:p>
    <w:p w14:paraId="395C0327" w14:textId="26DC8481" w:rsidR="001D1CD5" w:rsidRPr="00E97044" w:rsidRDefault="00E91ED5" w:rsidP="00E326E8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District liaison: </w:t>
      </w:r>
      <w:r w:rsidR="00E97044" w:rsidRPr="00E97044">
        <w:rPr>
          <w:rFonts w:ascii="Garamond" w:hAnsi="Garamond"/>
          <w:bCs/>
          <w:color w:val="000000"/>
        </w:rPr>
        <w:t>District is good financially and mainly talked about planning the Sept 9 picnic event. Area 24 fall conference will be in Dubuque October 12 13th and 14th see you next month.</w:t>
      </w:r>
    </w:p>
    <w:p w14:paraId="2F469564" w14:textId="19F1BAA0" w:rsidR="00132C19" w:rsidRPr="00C36901" w:rsidRDefault="00132C19" w:rsidP="00132C19">
      <w:pPr>
        <w:shd w:val="clear" w:color="auto" w:fill="FFFFFF"/>
        <w:rPr>
          <w:rFonts w:ascii="Garamond" w:hAnsi="Garamond"/>
          <w:color w:val="000000"/>
        </w:rPr>
      </w:pPr>
    </w:p>
    <w:p w14:paraId="5BF64948" w14:textId="77777777" w:rsidR="0026144A" w:rsidRPr="0026144A" w:rsidRDefault="0026144A" w:rsidP="0026144A">
      <w:pPr>
        <w:shd w:val="clear" w:color="auto" w:fill="FFFFFF"/>
        <w:rPr>
          <w:rFonts w:ascii="Garamond" w:hAnsi="Garamond"/>
          <w:color w:val="000000"/>
        </w:rPr>
      </w:pPr>
    </w:p>
    <w:p w14:paraId="00000019" w14:textId="74D4192F" w:rsidR="00CE46BA" w:rsidRPr="00E97044" w:rsidRDefault="00D31A41" w:rsidP="00E97044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Group Reports</w:t>
      </w:r>
    </w:p>
    <w:p w14:paraId="456210F8" w14:textId="77777777" w:rsidR="00C36901" w:rsidRPr="00D2140A" w:rsidRDefault="00C36901">
      <w:pPr>
        <w:rPr>
          <w:rFonts w:ascii="Garamond" w:hAnsi="Garamond"/>
          <w:color w:val="000000"/>
        </w:rPr>
      </w:pPr>
    </w:p>
    <w:p w14:paraId="728D2602" w14:textId="0359029B" w:rsidR="00E326E8" w:rsidRPr="00E326E8" w:rsidRDefault="00E326E8" w:rsidP="00C36901">
      <w:pPr>
        <w:shd w:val="clear" w:color="auto" w:fill="FFFFFF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 xml:space="preserve">Georgianne (By-the-book): </w:t>
      </w:r>
      <w:r>
        <w:rPr>
          <w:rFonts w:ascii="Garamond" w:hAnsi="Garamond"/>
          <w:bCs/>
          <w:color w:val="000000"/>
        </w:rPr>
        <w:t xml:space="preserve">Going strong, meetings at Gloria Dei on Thursday @ 630, both zoom and in person options. </w:t>
      </w:r>
    </w:p>
    <w:p w14:paraId="6600474C" w14:textId="2ECBF138" w:rsidR="00E326E8" w:rsidRDefault="00E326E8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60F1BE98" w14:textId="743E8C8A" w:rsidR="001536CB" w:rsidRDefault="001536CB" w:rsidP="00C36901">
      <w:p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Max H (Iowa City YP): </w:t>
      </w:r>
      <w:r>
        <w:rPr>
          <w:rFonts w:ascii="Garamond" w:hAnsi="Garamond"/>
          <w:bCs/>
          <w:color w:val="000000"/>
        </w:rPr>
        <w:t xml:space="preserve">Attendance is ramping back up </w:t>
      </w:r>
      <w:r>
        <w:rPr>
          <w:rFonts w:ascii="Garamond" w:hAnsi="Garamond"/>
          <w:b/>
          <w:color w:val="000000"/>
        </w:rPr>
        <w:t xml:space="preserve"> </w:t>
      </w:r>
    </w:p>
    <w:p w14:paraId="1AB5784B" w14:textId="605568F4" w:rsidR="00C36901" w:rsidRDefault="00C36901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2A565E25" w14:textId="3AD22CD9" w:rsidR="003E0B37" w:rsidRPr="003E0B37" w:rsidRDefault="003E0B37" w:rsidP="003E0B37">
      <w:pPr>
        <w:shd w:val="clear" w:color="auto" w:fill="FFFFFF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 xml:space="preserve">Theresa (Sunday night Midwest group) </w:t>
      </w:r>
      <w:r w:rsidR="00E326E8">
        <w:rPr>
          <w:rFonts w:ascii="Garamond" w:hAnsi="Garamond"/>
          <w:bCs/>
          <w:color w:val="000000"/>
        </w:rPr>
        <w:t>: Sept 9</w:t>
      </w:r>
      <w:r w:rsidR="00E326E8" w:rsidRPr="00E326E8">
        <w:rPr>
          <w:rFonts w:ascii="Garamond" w:hAnsi="Garamond"/>
          <w:bCs/>
          <w:color w:val="000000"/>
          <w:vertAlign w:val="superscript"/>
        </w:rPr>
        <w:t>th</w:t>
      </w:r>
      <w:r w:rsidR="00E326E8">
        <w:rPr>
          <w:rFonts w:ascii="Garamond" w:hAnsi="Garamond"/>
          <w:bCs/>
          <w:color w:val="000000"/>
        </w:rPr>
        <w:t xml:space="preserve"> Family Afterward Picnic is today!!</w:t>
      </w:r>
    </w:p>
    <w:p w14:paraId="47A833D4" w14:textId="4E6673E7" w:rsidR="003E0B37" w:rsidRDefault="003E0B37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25157E1E" w14:textId="77777777" w:rsidR="00620837" w:rsidRPr="00D2140A" w:rsidRDefault="00620837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0000002A" w14:textId="58881BF4" w:rsidR="00CE46BA" w:rsidRPr="00D2140A" w:rsidRDefault="00703A9E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Old Business</w:t>
      </w:r>
    </w:p>
    <w:p w14:paraId="27495EC9" w14:textId="77777777" w:rsidR="00FA06FF" w:rsidRDefault="000625C8" w:rsidP="000625C8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</w:rPr>
        <w:t>Revising bylaws:</w:t>
      </w:r>
      <w:r w:rsidRPr="00D2140A">
        <w:rPr>
          <w:rFonts w:ascii="Garamond" w:hAnsi="Garamond"/>
        </w:rPr>
        <w:t xml:space="preserve"> </w:t>
      </w:r>
      <w:r w:rsidR="00E326E8">
        <w:rPr>
          <w:rFonts w:ascii="Garamond" w:hAnsi="Garamond"/>
        </w:rPr>
        <w:t xml:space="preserve">Ann and Emily have finished the revisions and ready to pass to the group for review and comment. </w:t>
      </w:r>
    </w:p>
    <w:p w14:paraId="63812E6F" w14:textId="6DDF36E2" w:rsidR="00FA06FF" w:rsidRDefault="001536CB" w:rsidP="000625C8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>The old bylaws are available on the</w:t>
      </w:r>
      <w:r w:rsidR="00FA06FF">
        <w:rPr>
          <w:rFonts w:ascii="Garamond" w:hAnsi="Garamond"/>
        </w:rPr>
        <w:t xml:space="preserve"> website (</w:t>
      </w:r>
      <w:hyperlink r:id="rId8" w:history="1">
        <w:r w:rsidR="00FA06FF" w:rsidRPr="00A16DE3">
          <w:rPr>
            <w:rStyle w:val="Hyperlink"/>
            <w:rFonts w:ascii="Garamond" w:hAnsi="Garamond"/>
          </w:rPr>
          <w:t>https://aaiowacity.org/iowa-city-intergroup-by-laws/</w:t>
        </w:r>
      </w:hyperlink>
      <w:r w:rsidR="00FA06FF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 </w:t>
      </w:r>
    </w:p>
    <w:p w14:paraId="28FAB07F" w14:textId="06220E09" w:rsidR="001536CB" w:rsidRDefault="00E326E8" w:rsidP="000625C8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 xml:space="preserve">Most of the work was to simplify the document and make it more relevant to the IC context. Emily suggests calling a special meeting to review the document. </w:t>
      </w:r>
    </w:p>
    <w:p w14:paraId="3CC9D0DA" w14:textId="32CA2A72" w:rsidR="001536CB" w:rsidRDefault="001536CB" w:rsidP="000625C8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 xml:space="preserve">Discussion on whether we should approve these by elections. </w:t>
      </w:r>
    </w:p>
    <w:p w14:paraId="7FF3E297" w14:textId="07D7157E" w:rsidR="000625C8" w:rsidRDefault="008F52B5" w:rsidP="000625C8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1602829" w14:textId="44C6010A" w:rsidR="00E97044" w:rsidRDefault="00E97044" w:rsidP="000625C8">
      <w:pPr>
        <w:shd w:val="clear" w:color="auto" w:fill="FFFFFF"/>
        <w:rPr>
          <w:rFonts w:ascii="Garamond" w:hAnsi="Garamond"/>
        </w:rPr>
      </w:pPr>
      <w:r w:rsidRPr="00FA06FF">
        <w:rPr>
          <w:rFonts w:ascii="Garamond" w:hAnsi="Garamond"/>
          <w:b/>
          <w:bCs/>
        </w:rPr>
        <w:t>Planning for NYE</w:t>
      </w:r>
      <w:r w:rsidR="00FA06FF"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– Rick has reported there is sufficient chairs and Ann suggests </w:t>
      </w:r>
      <w:proofErr w:type="gramStart"/>
      <w:r>
        <w:rPr>
          <w:rFonts w:ascii="Garamond" w:hAnsi="Garamond"/>
        </w:rPr>
        <w:t>to make</w:t>
      </w:r>
      <w:proofErr w:type="gramEnd"/>
      <w:r>
        <w:rPr>
          <w:rFonts w:ascii="Garamond" w:hAnsi="Garamond"/>
        </w:rPr>
        <w:t xml:space="preserve"> separate planning meeting so we can focus on elections and bylaws. </w:t>
      </w:r>
    </w:p>
    <w:p w14:paraId="6031CC2E" w14:textId="111B14BB" w:rsidR="00E97044" w:rsidRDefault="00E97044" w:rsidP="000625C8">
      <w:pPr>
        <w:shd w:val="clear" w:color="auto" w:fill="FFFFFF"/>
        <w:rPr>
          <w:rFonts w:ascii="Garamond" w:hAnsi="Garamond"/>
        </w:rPr>
      </w:pPr>
    </w:p>
    <w:p w14:paraId="5F53B817" w14:textId="49A23AEC" w:rsidR="00E97044" w:rsidRPr="0099063D" w:rsidRDefault="00E97044" w:rsidP="000625C8">
      <w:pPr>
        <w:shd w:val="clear" w:color="auto" w:fill="FFFFFF"/>
        <w:rPr>
          <w:rFonts w:ascii="Garamond" w:hAnsi="Garamond"/>
          <w:b/>
          <w:bCs/>
        </w:rPr>
      </w:pPr>
      <w:r w:rsidRPr="0099063D">
        <w:rPr>
          <w:rFonts w:ascii="Garamond" w:hAnsi="Garamond"/>
          <w:b/>
          <w:bCs/>
        </w:rPr>
        <w:t xml:space="preserve">Motion is made to schedule the regular meeting for Oct 14 and NYE planning meeting Oct 21 – motion passes. Carly will be absent for both so Ryan agreed to step up for reminders and notetaking.  </w:t>
      </w:r>
    </w:p>
    <w:p w14:paraId="0C3E7E02" w14:textId="77777777" w:rsidR="0040075D" w:rsidRPr="00041717" w:rsidRDefault="0040075D" w:rsidP="0040075D">
      <w:pPr>
        <w:shd w:val="clear" w:color="auto" w:fill="FFFFFF"/>
        <w:rPr>
          <w:rFonts w:ascii="Garamond" w:hAnsi="Garamond"/>
        </w:rPr>
      </w:pPr>
    </w:p>
    <w:p w14:paraId="60D83945" w14:textId="02F21F77" w:rsidR="00620837" w:rsidRPr="002E5FBA" w:rsidRDefault="00041717" w:rsidP="00221187">
      <w:pPr>
        <w:shd w:val="clear" w:color="auto" w:fill="FFFFFF"/>
        <w:rPr>
          <w:rFonts w:ascii="Garamond" w:hAnsi="Garamond"/>
          <w:b/>
          <w:u w:val="single"/>
        </w:rPr>
      </w:pPr>
      <w:r w:rsidRPr="00041717">
        <w:rPr>
          <w:rFonts w:ascii="Garamond" w:hAnsi="Garamond"/>
          <w:b/>
          <w:u w:val="single"/>
        </w:rPr>
        <w:t>New Business</w:t>
      </w:r>
    </w:p>
    <w:p w14:paraId="6F2F3206" w14:textId="77777777" w:rsidR="00E326E8" w:rsidRDefault="00E326E8" w:rsidP="00221187">
      <w:pPr>
        <w:shd w:val="clear" w:color="auto" w:fill="FFFFFF"/>
        <w:rPr>
          <w:rFonts w:ascii="Garamond" w:hAnsi="Garamond"/>
          <w:bCs/>
        </w:rPr>
      </w:pPr>
    </w:p>
    <w:p w14:paraId="1EA87247" w14:textId="5443F994" w:rsidR="005F0368" w:rsidRDefault="005C79FC" w:rsidP="00221187">
      <w:pPr>
        <w:shd w:val="clear" w:color="auto" w:fill="FFFFFF"/>
        <w:rPr>
          <w:rFonts w:ascii="Garamond" w:hAnsi="Garamond"/>
          <w:bCs/>
        </w:rPr>
      </w:pPr>
      <w:r w:rsidRPr="0099063D">
        <w:rPr>
          <w:rFonts w:ascii="Garamond" w:hAnsi="Garamond"/>
          <w:b/>
          <w:u w:val="single"/>
        </w:rPr>
        <w:t>Website design:</w:t>
      </w:r>
      <w:r>
        <w:rPr>
          <w:rFonts w:ascii="Garamond" w:hAnsi="Garamond"/>
          <w:b/>
        </w:rPr>
        <w:t xml:space="preserve"> </w:t>
      </w:r>
      <w:r w:rsidR="00E326E8">
        <w:rPr>
          <w:rFonts w:ascii="Garamond" w:hAnsi="Garamond"/>
          <w:bCs/>
        </w:rPr>
        <w:t xml:space="preserve">Ann T and Susan met with </w:t>
      </w:r>
      <w:r w:rsidR="00E97044">
        <w:rPr>
          <w:rFonts w:ascii="Garamond" w:hAnsi="Garamond"/>
          <w:bCs/>
        </w:rPr>
        <w:t xml:space="preserve">website designer who focuses on non-profits and were impressed. </w:t>
      </w:r>
    </w:p>
    <w:p w14:paraId="6AEF0BCC" w14:textId="77777777" w:rsidR="005F0368" w:rsidRDefault="005F0368" w:rsidP="00221187">
      <w:pPr>
        <w:shd w:val="clear" w:color="auto" w:fill="FFFFFF"/>
        <w:rPr>
          <w:rFonts w:ascii="Garamond" w:hAnsi="Garamond"/>
          <w:bCs/>
        </w:rPr>
      </w:pPr>
    </w:p>
    <w:p w14:paraId="6CEEC344" w14:textId="66CEA5A0" w:rsidR="00E326E8" w:rsidRDefault="005F0368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Both Ann T and Margaret C speak on behalf of the importance of public facing communication to carrying the AA message. Cleanly designed website would make AA more accessible to still suffering alcoholic.  Margaret C says in the past IG had voted to seek professional help with website </w:t>
      </w:r>
      <w:proofErr w:type="gramStart"/>
      <w:r>
        <w:rPr>
          <w:rFonts w:ascii="Garamond" w:hAnsi="Garamond"/>
          <w:bCs/>
        </w:rPr>
        <w:t>design</w:t>
      </w:r>
      <w:proofErr w:type="gramEnd"/>
      <w:r>
        <w:rPr>
          <w:rFonts w:ascii="Garamond" w:hAnsi="Garamond"/>
          <w:bCs/>
        </w:rPr>
        <w:t xml:space="preserve"> but it never materialized. Susan emphasizes the importance for mobile-friendly web design. </w:t>
      </w:r>
    </w:p>
    <w:p w14:paraId="2C10A4AD" w14:textId="1253C576" w:rsidR="00E326E8" w:rsidRDefault="00E326E8" w:rsidP="00221187">
      <w:pPr>
        <w:shd w:val="clear" w:color="auto" w:fill="FFFFFF"/>
        <w:rPr>
          <w:rFonts w:ascii="Garamond" w:hAnsi="Garamond"/>
          <w:bCs/>
        </w:rPr>
      </w:pPr>
    </w:p>
    <w:p w14:paraId="32CAFCEF" w14:textId="7818A4B6" w:rsidR="00B277A4" w:rsidRDefault="00B277A4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Susan says we are in a financially good spot to make this investment. Ryan and Max both speak in favor of this option. </w:t>
      </w:r>
    </w:p>
    <w:p w14:paraId="6473E1A9" w14:textId="4CA500DD" w:rsidR="00FE750B" w:rsidRDefault="00FE750B" w:rsidP="00221187">
      <w:pPr>
        <w:shd w:val="clear" w:color="auto" w:fill="FFFFFF"/>
        <w:rPr>
          <w:rFonts w:ascii="Garamond" w:hAnsi="Garamond"/>
          <w:bCs/>
        </w:rPr>
      </w:pPr>
    </w:p>
    <w:p w14:paraId="711EEA69" w14:textId="2DCDC729" w:rsidR="00FE750B" w:rsidRDefault="00FE750B" w:rsidP="005C79FC">
      <w:pPr>
        <w:shd w:val="clear" w:color="auto" w:fill="FFFFFF"/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Carly makes a motion to sanction $540 ( 6 </w:t>
      </w:r>
      <w:proofErr w:type="spellStart"/>
      <w:r>
        <w:rPr>
          <w:rFonts w:ascii="Garamond" w:hAnsi="Garamond"/>
          <w:bCs/>
        </w:rPr>
        <w:t>hrs</w:t>
      </w:r>
      <w:proofErr w:type="spellEnd"/>
      <w:r>
        <w:rPr>
          <w:rFonts w:ascii="Garamond" w:hAnsi="Garamond"/>
          <w:bCs/>
        </w:rPr>
        <w:t xml:space="preserve"> at $90 per hour) to hire the website designer that Ann and Susan identified. Ann seconds. The motion passes. </w:t>
      </w:r>
    </w:p>
    <w:p w14:paraId="780DC060" w14:textId="77777777" w:rsidR="00E326E8" w:rsidRDefault="00E326E8" w:rsidP="00221187">
      <w:pPr>
        <w:shd w:val="clear" w:color="auto" w:fill="FFFFFF"/>
        <w:rPr>
          <w:rFonts w:ascii="Garamond" w:hAnsi="Garamond"/>
          <w:bCs/>
        </w:rPr>
      </w:pPr>
    </w:p>
    <w:p w14:paraId="5C06EA53" w14:textId="4A5E4670" w:rsidR="00010BC4" w:rsidRDefault="00010BC4" w:rsidP="00221187">
      <w:pPr>
        <w:shd w:val="clear" w:color="auto" w:fill="FFFFFF"/>
        <w:rPr>
          <w:rFonts w:ascii="Garamond" w:hAnsi="Garamond"/>
          <w:bCs/>
        </w:rPr>
      </w:pPr>
    </w:p>
    <w:p w14:paraId="1DC108A9" w14:textId="33A69D2F" w:rsidR="00FE750B" w:rsidRDefault="005C79FC" w:rsidP="00221187">
      <w:pPr>
        <w:shd w:val="clear" w:color="auto" w:fill="FFFFFF"/>
        <w:rPr>
          <w:rFonts w:ascii="Garamond" w:hAnsi="Garamond"/>
          <w:bCs/>
        </w:rPr>
      </w:pPr>
      <w:r w:rsidRPr="0099063D">
        <w:rPr>
          <w:rFonts w:ascii="Garamond" w:hAnsi="Garamond"/>
          <w:b/>
          <w:u w:val="single"/>
        </w:rPr>
        <w:t xml:space="preserve">Treasurer </w:t>
      </w:r>
      <w:r w:rsidR="0099063D" w:rsidRPr="0099063D">
        <w:rPr>
          <w:rFonts w:ascii="Garamond" w:hAnsi="Garamond"/>
          <w:b/>
          <w:u w:val="single"/>
        </w:rPr>
        <w:t>decisions:</w:t>
      </w:r>
      <w:r w:rsidR="0099063D">
        <w:rPr>
          <w:rFonts w:ascii="Garamond" w:hAnsi="Garamond"/>
          <w:b/>
        </w:rPr>
        <w:t xml:space="preserve"> </w:t>
      </w:r>
      <w:r w:rsidR="00FE750B">
        <w:rPr>
          <w:rFonts w:ascii="Garamond" w:hAnsi="Garamond"/>
          <w:bCs/>
        </w:rPr>
        <w:t>Susan – we made a motion previously to change phone carriers from Verizon (we pay roughly $50 per month) to save money. Susan wants to confirm that we still want to switch to US Cellular to save money.</w:t>
      </w:r>
    </w:p>
    <w:p w14:paraId="6B6F89B2" w14:textId="310268A7" w:rsidR="00FE750B" w:rsidRDefault="00FE750B" w:rsidP="00221187">
      <w:pPr>
        <w:shd w:val="clear" w:color="auto" w:fill="FFFFFF"/>
        <w:rPr>
          <w:rFonts w:ascii="Garamond" w:hAnsi="Garamond"/>
          <w:bCs/>
        </w:rPr>
      </w:pPr>
    </w:p>
    <w:p w14:paraId="4475933A" w14:textId="67B328D1" w:rsidR="00FE750B" w:rsidRDefault="00FE750B" w:rsidP="005C79FC">
      <w:pPr>
        <w:shd w:val="clear" w:color="auto" w:fill="FFFFFF"/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Carly makes a motion to change carriers and Ryan seconds. Motion passes.</w:t>
      </w:r>
    </w:p>
    <w:p w14:paraId="5F31B9E8" w14:textId="11B5ED46" w:rsidR="00FE750B" w:rsidRDefault="00FE750B" w:rsidP="00221187">
      <w:pPr>
        <w:shd w:val="clear" w:color="auto" w:fill="FFFFFF"/>
        <w:rPr>
          <w:rFonts w:ascii="Garamond" w:hAnsi="Garamond"/>
          <w:bCs/>
        </w:rPr>
      </w:pPr>
    </w:p>
    <w:p w14:paraId="0B5C50CD" w14:textId="0A5C17DB" w:rsidR="00FE750B" w:rsidRDefault="00FE750B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Susan asked at Hills Bank </w:t>
      </w:r>
      <w:r w:rsidR="00DD555E">
        <w:rPr>
          <w:rFonts w:ascii="Garamond" w:hAnsi="Garamond"/>
          <w:bCs/>
        </w:rPr>
        <w:t xml:space="preserve">about overdraft protection which would reduce the overdraft fee from $15 to $5. Ann and Ryan speak in favor. </w:t>
      </w:r>
    </w:p>
    <w:p w14:paraId="0A0BDAF1" w14:textId="03DB13BD" w:rsidR="00DD555E" w:rsidRDefault="00DD555E" w:rsidP="00221187">
      <w:pPr>
        <w:shd w:val="clear" w:color="auto" w:fill="FFFFFF"/>
        <w:rPr>
          <w:rFonts w:ascii="Garamond" w:hAnsi="Garamond"/>
          <w:bCs/>
        </w:rPr>
      </w:pPr>
    </w:p>
    <w:p w14:paraId="0690F861" w14:textId="5BDCCF36" w:rsidR="00DD555E" w:rsidRDefault="00DD555E" w:rsidP="005C79FC">
      <w:pPr>
        <w:shd w:val="clear" w:color="auto" w:fill="FFFFFF"/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Ann makes a motion to add OD protection, Ryan seconds and motion passes. </w:t>
      </w:r>
    </w:p>
    <w:p w14:paraId="41062B0D" w14:textId="24AE62CC" w:rsidR="00DD555E" w:rsidRDefault="00DD555E" w:rsidP="00221187">
      <w:pPr>
        <w:shd w:val="clear" w:color="auto" w:fill="FFFFFF"/>
        <w:rPr>
          <w:rFonts w:ascii="Garamond" w:hAnsi="Garamond"/>
          <w:bCs/>
        </w:rPr>
      </w:pPr>
    </w:p>
    <w:p w14:paraId="5110F41D" w14:textId="1271EBBB" w:rsidR="00DD555E" w:rsidRDefault="00DD555E" w:rsidP="00221187">
      <w:pPr>
        <w:shd w:val="clear" w:color="auto" w:fill="FFFFFF"/>
        <w:rPr>
          <w:rFonts w:ascii="Garamond" w:hAnsi="Garamond"/>
          <w:bCs/>
        </w:rPr>
      </w:pPr>
    </w:p>
    <w:p w14:paraId="376D2DB1" w14:textId="5AB8DB93" w:rsidR="00DD555E" w:rsidRDefault="0099063D" w:rsidP="00221187">
      <w:pPr>
        <w:shd w:val="clear" w:color="auto" w:fill="FFFFFF"/>
        <w:rPr>
          <w:rFonts w:ascii="Garamond" w:hAnsi="Garamond"/>
          <w:bCs/>
        </w:rPr>
      </w:pPr>
      <w:r w:rsidRPr="0099063D">
        <w:rPr>
          <w:rFonts w:ascii="Garamond" w:hAnsi="Garamond"/>
          <w:b/>
          <w:u w:val="single"/>
        </w:rPr>
        <w:t>Phone answering service:</w:t>
      </w:r>
      <w:r>
        <w:rPr>
          <w:rFonts w:ascii="Garamond" w:hAnsi="Garamond"/>
          <w:b/>
        </w:rPr>
        <w:t xml:space="preserve"> </w:t>
      </w:r>
      <w:r w:rsidR="00DD555E">
        <w:rPr>
          <w:rFonts w:ascii="Garamond" w:hAnsi="Garamond"/>
          <w:bCs/>
        </w:rPr>
        <w:t xml:space="preserve">Ann requests if we can get data from </w:t>
      </w:r>
      <w:proofErr w:type="spellStart"/>
      <w:r w:rsidR="00DD555E">
        <w:rPr>
          <w:rFonts w:ascii="Garamond" w:hAnsi="Garamond"/>
          <w:bCs/>
        </w:rPr>
        <w:t>AnswerIowa</w:t>
      </w:r>
      <w:proofErr w:type="spellEnd"/>
      <w:r w:rsidR="00DD555E">
        <w:rPr>
          <w:rFonts w:ascii="Garamond" w:hAnsi="Garamond"/>
          <w:bCs/>
        </w:rPr>
        <w:t xml:space="preserve"> on number of calls and minutes, etc. Particularly we went over minutes this month so what does this mean. Ryan remembers we voted to </w:t>
      </w:r>
      <w:r w:rsidR="008D672B">
        <w:rPr>
          <w:rFonts w:ascii="Garamond" w:hAnsi="Garamond"/>
          <w:bCs/>
        </w:rPr>
        <w:t xml:space="preserve">update the phone </w:t>
      </w:r>
      <w:proofErr w:type="gramStart"/>
      <w:r w:rsidR="008D672B">
        <w:rPr>
          <w:rFonts w:ascii="Garamond" w:hAnsi="Garamond"/>
          <w:bCs/>
        </w:rPr>
        <w:t>list</w:t>
      </w:r>
      <w:proofErr w:type="gramEnd"/>
      <w:r w:rsidR="008D672B">
        <w:rPr>
          <w:rFonts w:ascii="Garamond" w:hAnsi="Garamond"/>
          <w:bCs/>
        </w:rPr>
        <w:t xml:space="preserve"> but this never happened. We all are pretty confused about how the process works but agree it would be easier to sign up. </w:t>
      </w:r>
    </w:p>
    <w:p w14:paraId="01241421" w14:textId="77777777" w:rsidR="005C79FC" w:rsidRDefault="005C79FC" w:rsidP="005C79FC">
      <w:pPr>
        <w:shd w:val="clear" w:color="auto" w:fill="FFFFFF"/>
        <w:ind w:left="720"/>
        <w:rPr>
          <w:rFonts w:ascii="Garamond" w:hAnsi="Garamond"/>
          <w:bCs/>
        </w:rPr>
      </w:pPr>
    </w:p>
    <w:p w14:paraId="1BC284FA" w14:textId="50BD16E4" w:rsidR="005C79FC" w:rsidRDefault="005C79FC" w:rsidP="005C79FC">
      <w:pPr>
        <w:shd w:val="clear" w:color="auto" w:fill="FFFFFF"/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Susan offers to talk to Georgianne and get some answers around this for discussion at Oct meeting</w:t>
      </w:r>
    </w:p>
    <w:p w14:paraId="15306D85" w14:textId="7DE656A9" w:rsidR="008D672B" w:rsidRDefault="008D672B" w:rsidP="00221187">
      <w:pPr>
        <w:shd w:val="clear" w:color="auto" w:fill="FFFFFF"/>
        <w:rPr>
          <w:rFonts w:ascii="Garamond" w:hAnsi="Garamond"/>
          <w:bCs/>
        </w:rPr>
      </w:pPr>
    </w:p>
    <w:p w14:paraId="08979F50" w14:textId="10A232A9" w:rsidR="008D672B" w:rsidRDefault="005C79FC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Carly asks for permission to set up the IG secretary listserv through the IC </w:t>
      </w:r>
      <w:proofErr w:type="spellStart"/>
      <w:r>
        <w:rPr>
          <w:rFonts w:ascii="Garamond" w:hAnsi="Garamond"/>
          <w:bCs/>
        </w:rPr>
        <w:t>Integroup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gmail</w:t>
      </w:r>
      <w:proofErr w:type="spellEnd"/>
      <w:r>
        <w:rPr>
          <w:rFonts w:ascii="Garamond" w:hAnsi="Garamond"/>
          <w:bCs/>
        </w:rPr>
        <w:t xml:space="preserve"> account so role transfer after elections is easier. People agree. </w:t>
      </w:r>
    </w:p>
    <w:p w14:paraId="03BE44AA" w14:textId="77777777" w:rsidR="005C79FC" w:rsidRDefault="005C79FC" w:rsidP="00221187">
      <w:pPr>
        <w:shd w:val="clear" w:color="auto" w:fill="FFFFFF"/>
        <w:rPr>
          <w:rFonts w:ascii="Garamond" w:hAnsi="Garamond"/>
          <w:bCs/>
        </w:rPr>
      </w:pPr>
    </w:p>
    <w:p w14:paraId="397E2CD3" w14:textId="6024EDA9" w:rsidR="005C79FC" w:rsidRDefault="005C79FC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Ann makes motion to close </w:t>
      </w:r>
      <w:proofErr w:type="gramStart"/>
      <w:r>
        <w:rPr>
          <w:rFonts w:ascii="Garamond" w:hAnsi="Garamond"/>
          <w:bCs/>
        </w:rPr>
        <w:t>meeting</w:t>
      </w:r>
      <w:proofErr w:type="gramEnd"/>
      <w:r>
        <w:rPr>
          <w:rFonts w:ascii="Garamond" w:hAnsi="Garamond"/>
          <w:bCs/>
        </w:rPr>
        <w:t xml:space="preserve"> and it passes. Meeting ends at 10:58am with the serenity prayer. </w:t>
      </w:r>
    </w:p>
    <w:p w14:paraId="0FCACC6B" w14:textId="7210DE7D" w:rsidR="00C041AE" w:rsidRDefault="00C041AE" w:rsidP="00221187">
      <w:pPr>
        <w:shd w:val="clear" w:color="auto" w:fill="FFFFFF"/>
        <w:rPr>
          <w:rFonts w:ascii="Garamond" w:hAnsi="Garamond"/>
          <w:bCs/>
        </w:rPr>
      </w:pPr>
    </w:p>
    <w:p w14:paraId="0C345567" w14:textId="1ECC87AA" w:rsidR="00C041AE" w:rsidRDefault="00C041AE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The next meeting will be on the second Saturday of </w:t>
      </w:r>
      <w:r w:rsidR="005C79FC">
        <w:rPr>
          <w:rFonts w:ascii="Garamond" w:hAnsi="Garamond"/>
          <w:bCs/>
        </w:rPr>
        <w:t>Oct</w:t>
      </w:r>
      <w:r>
        <w:rPr>
          <w:rFonts w:ascii="Garamond" w:hAnsi="Garamond"/>
          <w:bCs/>
        </w:rPr>
        <w:t xml:space="preserve"> (</w:t>
      </w:r>
      <w:r w:rsidR="005C79FC">
        <w:rPr>
          <w:rFonts w:ascii="Garamond" w:hAnsi="Garamond"/>
          <w:bCs/>
        </w:rPr>
        <w:t>Oct 14</w:t>
      </w:r>
      <w:r>
        <w:rPr>
          <w:rFonts w:ascii="Garamond" w:hAnsi="Garamond"/>
          <w:bCs/>
        </w:rPr>
        <w:t xml:space="preserve">) </w:t>
      </w:r>
      <w:r w:rsidR="005C79FC">
        <w:rPr>
          <w:rFonts w:ascii="Garamond" w:hAnsi="Garamond"/>
          <w:bCs/>
        </w:rPr>
        <w:t>which will be followed by a NYE planning meeting on Oct 21</w:t>
      </w:r>
    </w:p>
    <w:p w14:paraId="5D99DB3F" w14:textId="77777777" w:rsidR="00C041AE" w:rsidRDefault="00C041AE" w:rsidP="00221187">
      <w:pPr>
        <w:shd w:val="clear" w:color="auto" w:fill="FFFFFF"/>
        <w:rPr>
          <w:rFonts w:ascii="Garamond" w:hAnsi="Garamond"/>
          <w:bCs/>
        </w:rPr>
      </w:pPr>
    </w:p>
    <w:p w14:paraId="7E7053DD" w14:textId="0E6F5318" w:rsidR="0009752D" w:rsidRPr="00D2140A" w:rsidRDefault="0009752D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Adjourned at </w:t>
      </w:r>
      <w:r w:rsidR="00CF2CF0">
        <w:rPr>
          <w:rFonts w:ascii="Garamond" w:hAnsi="Garamond"/>
          <w:b/>
          <w:color w:val="000000"/>
        </w:rPr>
        <w:t>10:</w:t>
      </w:r>
      <w:r w:rsidR="00620837">
        <w:rPr>
          <w:rFonts w:ascii="Garamond" w:hAnsi="Garamond"/>
          <w:b/>
          <w:color w:val="000000"/>
        </w:rPr>
        <w:t>5</w:t>
      </w:r>
      <w:r w:rsidR="005C79FC">
        <w:rPr>
          <w:rFonts w:ascii="Garamond" w:hAnsi="Garamond"/>
          <w:b/>
          <w:color w:val="000000"/>
        </w:rPr>
        <w:t>8</w:t>
      </w:r>
      <w:r w:rsidR="00CF2CF0">
        <w:rPr>
          <w:rFonts w:ascii="Garamond" w:hAnsi="Garamond"/>
          <w:b/>
          <w:color w:val="000000"/>
        </w:rPr>
        <w:t>am</w:t>
      </w:r>
    </w:p>
    <w:p w14:paraId="364E2F9C" w14:textId="77777777" w:rsidR="0009752D" w:rsidRPr="00D2140A" w:rsidRDefault="0009752D">
      <w:pPr>
        <w:rPr>
          <w:rFonts w:ascii="Garamond" w:hAnsi="Garamond"/>
          <w:color w:val="000000"/>
        </w:rPr>
      </w:pPr>
    </w:p>
    <w:p w14:paraId="0000006D" w14:textId="559707CD" w:rsidR="00CE46BA" w:rsidRDefault="00D31A41" w:rsidP="00FC2D2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Submitted by </w:t>
      </w:r>
      <w:r w:rsidR="00B67001">
        <w:rPr>
          <w:rFonts w:ascii="Garamond" w:hAnsi="Garamond"/>
        </w:rPr>
        <w:t>Carly N, secretary</w:t>
      </w:r>
    </w:p>
    <w:p w14:paraId="7E81A899" w14:textId="77777777" w:rsidR="00620837" w:rsidRDefault="00620837" w:rsidP="00FC2D20">
      <w:pPr>
        <w:shd w:val="clear" w:color="auto" w:fill="FFFFFF"/>
        <w:rPr>
          <w:rFonts w:ascii="Garamond" w:hAnsi="Garamond"/>
          <w:color w:val="000000"/>
        </w:rPr>
      </w:pPr>
    </w:p>
    <w:p w14:paraId="4F2DFD5A" w14:textId="3F1EB3A6" w:rsidR="00620837" w:rsidRDefault="00620837" w:rsidP="00FC2D20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D2140A">
        <w:rPr>
          <w:rFonts w:ascii="Garamond" w:hAnsi="Garamond"/>
          <w:b/>
          <w:u w:val="single"/>
        </w:rPr>
        <w:t>Meeting Info:</w:t>
      </w:r>
      <w:r w:rsidRPr="00D2140A">
        <w:rPr>
          <w:rFonts w:ascii="Garamond" w:hAnsi="Garamond" w:cs="Arial"/>
          <w:color w:val="222222"/>
        </w:rPr>
        <w:br/>
      </w:r>
      <w:hyperlink r:id="rId9" w:tgtFrame="_blank" w:history="1">
        <w:r w:rsidRPr="00D2140A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https://us02web.zoom.us/j/81005064290?pwd=YmVBencvbDlBdGZ0NWlDU0czL1VNQT09</w:t>
        </w:r>
      </w:hyperlink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Meeting ID: 810 0506 4290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Passcode: Wilson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One tap mobile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+16465588656,,81005064290#,,,,*400554# US (New York)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+16469313860,,81005064290#,,,,*400554# US</w:t>
      </w:r>
    </w:p>
    <w:p w14:paraId="1B8048BE" w14:textId="77777777" w:rsidR="00FC047D" w:rsidRDefault="00FC047D" w:rsidP="00FC2D20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38528FF3" w14:textId="7A7C2A47" w:rsidR="00D544E2" w:rsidRDefault="00FC047D" w:rsidP="000C4EEE">
      <w:pPr>
        <w:jc w:val="center"/>
      </w:pPr>
      <w:r>
        <w:t xml:space="preserve"> </w:t>
      </w:r>
    </w:p>
    <w:p w14:paraId="23735E9E" w14:textId="52692967" w:rsidR="00FC047D" w:rsidRPr="00FC047D" w:rsidRDefault="00FC047D" w:rsidP="00FC047D"/>
    <w:sectPr w:rsidR="00FC047D" w:rsidRPr="00FC04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B487" w14:textId="77777777" w:rsidR="00681010" w:rsidRDefault="00681010" w:rsidP="00D12481">
      <w:r>
        <w:separator/>
      </w:r>
    </w:p>
  </w:endnote>
  <w:endnote w:type="continuationSeparator" w:id="0">
    <w:p w14:paraId="65A37671" w14:textId="77777777" w:rsidR="00681010" w:rsidRDefault="00681010" w:rsidP="00D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BF23" w14:textId="77777777" w:rsidR="00681010" w:rsidRDefault="00681010" w:rsidP="00D12481">
      <w:r>
        <w:separator/>
      </w:r>
    </w:p>
  </w:footnote>
  <w:footnote w:type="continuationSeparator" w:id="0">
    <w:p w14:paraId="2E07D6F3" w14:textId="77777777" w:rsidR="00681010" w:rsidRDefault="00681010" w:rsidP="00D1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DBF"/>
    <w:multiLevelType w:val="hybridMultilevel"/>
    <w:tmpl w:val="BE80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B1563"/>
    <w:multiLevelType w:val="hybridMultilevel"/>
    <w:tmpl w:val="652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060A8"/>
    <w:multiLevelType w:val="hybridMultilevel"/>
    <w:tmpl w:val="D6CE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E46FD"/>
    <w:multiLevelType w:val="hybridMultilevel"/>
    <w:tmpl w:val="599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9BF"/>
    <w:multiLevelType w:val="hybridMultilevel"/>
    <w:tmpl w:val="1610C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E5D32"/>
    <w:multiLevelType w:val="hybridMultilevel"/>
    <w:tmpl w:val="052A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B1CD0"/>
    <w:multiLevelType w:val="hybridMultilevel"/>
    <w:tmpl w:val="1BA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BA"/>
    <w:rsid w:val="00010104"/>
    <w:rsid w:val="00010BC4"/>
    <w:rsid w:val="00041717"/>
    <w:rsid w:val="000625C8"/>
    <w:rsid w:val="000823A8"/>
    <w:rsid w:val="0009752D"/>
    <w:rsid w:val="000C4EEE"/>
    <w:rsid w:val="00132C19"/>
    <w:rsid w:val="0014440A"/>
    <w:rsid w:val="001536CB"/>
    <w:rsid w:val="001D1CD5"/>
    <w:rsid w:val="001D5F4F"/>
    <w:rsid w:val="0021103C"/>
    <w:rsid w:val="00221187"/>
    <w:rsid w:val="00230F55"/>
    <w:rsid w:val="00237E83"/>
    <w:rsid w:val="0026144A"/>
    <w:rsid w:val="002B688D"/>
    <w:rsid w:val="002B7CB9"/>
    <w:rsid w:val="002E5FBA"/>
    <w:rsid w:val="00313D77"/>
    <w:rsid w:val="00322690"/>
    <w:rsid w:val="00327FB4"/>
    <w:rsid w:val="003811F0"/>
    <w:rsid w:val="003E0B37"/>
    <w:rsid w:val="0040075D"/>
    <w:rsid w:val="00411387"/>
    <w:rsid w:val="0047415C"/>
    <w:rsid w:val="004B5460"/>
    <w:rsid w:val="004E1614"/>
    <w:rsid w:val="00505756"/>
    <w:rsid w:val="00513F93"/>
    <w:rsid w:val="00516A08"/>
    <w:rsid w:val="00522220"/>
    <w:rsid w:val="00553B74"/>
    <w:rsid w:val="005622A2"/>
    <w:rsid w:val="005865EE"/>
    <w:rsid w:val="00597372"/>
    <w:rsid w:val="005C79FC"/>
    <w:rsid w:val="005E2680"/>
    <w:rsid w:val="005E69BC"/>
    <w:rsid w:val="005F0368"/>
    <w:rsid w:val="00620837"/>
    <w:rsid w:val="00631918"/>
    <w:rsid w:val="006556BD"/>
    <w:rsid w:val="00681010"/>
    <w:rsid w:val="006A74BB"/>
    <w:rsid w:val="006D79E3"/>
    <w:rsid w:val="00703A9E"/>
    <w:rsid w:val="007158F4"/>
    <w:rsid w:val="00740109"/>
    <w:rsid w:val="0077456F"/>
    <w:rsid w:val="00866491"/>
    <w:rsid w:val="00875614"/>
    <w:rsid w:val="00880F4B"/>
    <w:rsid w:val="008859A9"/>
    <w:rsid w:val="008B1FF4"/>
    <w:rsid w:val="008D672B"/>
    <w:rsid w:val="008F52B5"/>
    <w:rsid w:val="009211A6"/>
    <w:rsid w:val="0098129B"/>
    <w:rsid w:val="009837D4"/>
    <w:rsid w:val="0099063D"/>
    <w:rsid w:val="009B3EE0"/>
    <w:rsid w:val="00A52636"/>
    <w:rsid w:val="00A879FB"/>
    <w:rsid w:val="00B0074A"/>
    <w:rsid w:val="00B06196"/>
    <w:rsid w:val="00B277A4"/>
    <w:rsid w:val="00B31E50"/>
    <w:rsid w:val="00B36192"/>
    <w:rsid w:val="00B67001"/>
    <w:rsid w:val="00BD73C5"/>
    <w:rsid w:val="00BE6EE3"/>
    <w:rsid w:val="00BF037B"/>
    <w:rsid w:val="00C041AE"/>
    <w:rsid w:val="00C36901"/>
    <w:rsid w:val="00CC1682"/>
    <w:rsid w:val="00CE46BA"/>
    <w:rsid w:val="00CF2CF0"/>
    <w:rsid w:val="00D019E9"/>
    <w:rsid w:val="00D03B11"/>
    <w:rsid w:val="00D12481"/>
    <w:rsid w:val="00D2140A"/>
    <w:rsid w:val="00D31A41"/>
    <w:rsid w:val="00D42BAE"/>
    <w:rsid w:val="00D544E2"/>
    <w:rsid w:val="00DD555E"/>
    <w:rsid w:val="00E326E8"/>
    <w:rsid w:val="00E40301"/>
    <w:rsid w:val="00E91ED5"/>
    <w:rsid w:val="00E97044"/>
    <w:rsid w:val="00EA4FE1"/>
    <w:rsid w:val="00EC046E"/>
    <w:rsid w:val="00EC21F1"/>
    <w:rsid w:val="00EE1684"/>
    <w:rsid w:val="00EF0C9A"/>
    <w:rsid w:val="00EF1DD4"/>
    <w:rsid w:val="00F84AE0"/>
    <w:rsid w:val="00FA06FF"/>
    <w:rsid w:val="00FC047D"/>
    <w:rsid w:val="00FC2D20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E8AF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6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iowacity.org/iowa-city-intergroup-by-la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005064290?pwd=YmVBencvbDlBdGZ0NWlDU0czL1V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Carly E</dc:creator>
  <cp:lastModifiedBy>ANN TROTTER</cp:lastModifiedBy>
  <cp:revision>2</cp:revision>
  <dcterms:created xsi:type="dcterms:W3CDTF">2023-09-09T16:58:00Z</dcterms:created>
  <dcterms:modified xsi:type="dcterms:W3CDTF">2023-09-09T16:58:00Z</dcterms:modified>
</cp:coreProperties>
</file>